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85" w:rsidRDefault="00C60685">
      <w:pPr>
        <w:rPr>
          <w:rFonts w:ascii="Times New Roman" w:hAnsi="Times New Roman" w:cs="Times New Roman"/>
          <w:sz w:val="18"/>
          <w:szCs w:val="18"/>
        </w:rPr>
      </w:pPr>
    </w:p>
    <w:p w:rsidR="00887B55" w:rsidRPr="00D23473" w:rsidRDefault="00887B55" w:rsidP="00C60685">
      <w:pPr>
        <w:ind w:right="-1136"/>
        <w:rPr>
          <w:rFonts w:ascii="Helvetica" w:eastAsia="Times New Roman" w:hAnsi="Helvetica" w:cs="Helvetica"/>
          <w:b/>
          <w:color w:val="2A2A2A"/>
          <w:sz w:val="24"/>
          <w:szCs w:val="24"/>
          <w:shd w:val="clear" w:color="auto" w:fill="FFFFFF"/>
          <w:lang w:eastAsia="ru-RU"/>
        </w:rPr>
      </w:pPr>
    </w:p>
    <w:tbl>
      <w:tblPr>
        <w:tblW w:w="15593" w:type="dxa"/>
        <w:tblCellSpacing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5830"/>
        <w:gridCol w:w="2126"/>
        <w:gridCol w:w="2268"/>
        <w:gridCol w:w="1701"/>
        <w:gridCol w:w="2410"/>
      </w:tblGrid>
      <w:tr w:rsidR="00D23473" w:rsidRPr="00D23473" w:rsidTr="00D23473">
        <w:trPr>
          <w:trHeight w:val="559"/>
          <w:tblCellSpacing w:w="0" w:type="dxa"/>
        </w:trPr>
        <w:tc>
          <w:tcPr>
            <w:tcW w:w="1258" w:type="dxa"/>
            <w:shd w:val="clear" w:color="auto" w:fill="FFFFFF"/>
          </w:tcPr>
          <w:p w:rsidR="00D23473" w:rsidRPr="007B15BC" w:rsidRDefault="00D23473" w:rsidP="00D2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30" w:type="dxa"/>
            <w:shd w:val="clear" w:color="auto" w:fill="FFFFFF"/>
          </w:tcPr>
          <w:p w:rsidR="00D23473" w:rsidRPr="007B15BC" w:rsidRDefault="00D23473" w:rsidP="00D2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BC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126" w:type="dxa"/>
            <w:shd w:val="clear" w:color="auto" w:fill="FFFFFF"/>
          </w:tcPr>
          <w:p w:rsidR="00D23473" w:rsidRPr="007B15BC" w:rsidRDefault="00D23473" w:rsidP="00D2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B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shd w:val="clear" w:color="auto" w:fill="FFFFFF"/>
          </w:tcPr>
          <w:p w:rsidR="00D23473" w:rsidRPr="007B15BC" w:rsidRDefault="00D23473" w:rsidP="00D2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BC">
              <w:rPr>
                <w:rFonts w:ascii="Times New Roman" w:hAnsi="Times New Roman" w:cs="Times New Roman"/>
                <w:sz w:val="28"/>
                <w:szCs w:val="28"/>
              </w:rPr>
              <w:t xml:space="preserve">Отпускная цена (тариф), без НДС, </w:t>
            </w:r>
            <w:proofErr w:type="spellStart"/>
            <w:r w:rsidRPr="007B15B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23473" w:rsidRPr="007B15BC" w:rsidRDefault="00D23473" w:rsidP="00D2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BC">
              <w:rPr>
                <w:rFonts w:ascii="Times New Roman" w:hAnsi="Times New Roman" w:cs="Times New Roman"/>
                <w:sz w:val="28"/>
                <w:szCs w:val="28"/>
              </w:rPr>
              <w:t>Сумма НДС, руб.</w:t>
            </w:r>
          </w:p>
        </w:tc>
        <w:tc>
          <w:tcPr>
            <w:tcW w:w="2410" w:type="dxa"/>
            <w:shd w:val="clear" w:color="auto" w:fill="FFFFFF"/>
          </w:tcPr>
          <w:p w:rsidR="00D23473" w:rsidRPr="007B15BC" w:rsidRDefault="00D23473" w:rsidP="00D2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BC">
              <w:rPr>
                <w:rFonts w:ascii="Times New Roman" w:hAnsi="Times New Roman" w:cs="Times New Roman"/>
                <w:sz w:val="28"/>
                <w:szCs w:val="28"/>
              </w:rPr>
              <w:t>Отпускная цена (тариф), с НДС, руб.</w:t>
            </w:r>
          </w:p>
        </w:tc>
      </w:tr>
      <w:tr w:rsidR="00D23473" w:rsidRPr="00D23473" w:rsidTr="00D23473">
        <w:trPr>
          <w:trHeight w:val="1202"/>
          <w:tblCellSpacing w:w="0" w:type="dxa"/>
        </w:trPr>
        <w:tc>
          <w:tcPr>
            <w:tcW w:w="1258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30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 о границах зарегистрированных земельных участков из единого государственного регистра недвижимого имущества, прав на него и сделок с ним по одному административному (регистрационному) району, городу областного подчинения с атрибутивной информацией в отношении правообладателей земельных участков: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3473" w:rsidRPr="00D23473" w:rsidTr="00D23473">
        <w:trPr>
          <w:trHeight w:val="511"/>
          <w:tblCellSpacing w:w="0" w:type="dxa"/>
        </w:trPr>
        <w:tc>
          <w:tcPr>
            <w:tcW w:w="1258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830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shp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-файла в исходной системе координат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shp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44,55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8,91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53,46</w:t>
            </w:r>
          </w:p>
        </w:tc>
      </w:tr>
      <w:tr w:rsidR="00D23473" w:rsidRPr="00D23473" w:rsidTr="00D23473">
        <w:trPr>
          <w:trHeight w:val="405"/>
          <w:tblCellSpacing w:w="0" w:type="dxa"/>
        </w:trPr>
        <w:tc>
          <w:tcPr>
            <w:tcW w:w="1258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830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dwg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-файла или </w:t>
            </w: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dxf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-файла в исходной системе координат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dwg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-файл/</w:t>
            </w: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dxf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57,49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  <w:r w:rsidR="00D23473"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,99</w:t>
            </w:r>
          </w:p>
        </w:tc>
      </w:tr>
      <w:tr w:rsidR="00D23473" w:rsidRPr="00D23473" w:rsidTr="00D23473">
        <w:trPr>
          <w:trHeight w:val="681"/>
          <w:tblCellSpacing w:w="0" w:type="dxa"/>
        </w:trPr>
        <w:tc>
          <w:tcPr>
            <w:tcW w:w="1258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830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shp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-файла пересчитанного в иную систему координат, отличную от исходной (при наличии технической возможности пересчета)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shp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52,81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10,56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63,37</w:t>
            </w:r>
          </w:p>
        </w:tc>
      </w:tr>
      <w:tr w:rsidR="00D23473" w:rsidRPr="00D23473" w:rsidTr="00D23473">
        <w:trPr>
          <w:trHeight w:val="832"/>
          <w:tblCellSpacing w:w="0" w:type="dxa"/>
        </w:trPr>
        <w:tc>
          <w:tcPr>
            <w:tcW w:w="1258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830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dwg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-файла или </w:t>
            </w: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dxf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-файла, пересчитанного в иную систему координат, отличную от исходной системы координат (при наличии технической возможности пересчета)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23473" w:rsidRPr="007B15BC" w:rsidRDefault="00D23473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dwg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-файл/</w:t>
            </w:r>
            <w:proofErr w:type="spellStart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dxf</w:t>
            </w:r>
            <w:proofErr w:type="spellEnd"/>
            <w:r w:rsidRPr="007B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65,70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13,14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23473" w:rsidRPr="007B15BC" w:rsidRDefault="009A5005" w:rsidP="00D2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78,84</w:t>
            </w:r>
          </w:p>
        </w:tc>
      </w:tr>
    </w:tbl>
    <w:p w:rsidR="00F039E3" w:rsidRPr="00D23473" w:rsidRDefault="00F039E3" w:rsidP="00C60685">
      <w:pPr>
        <w:ind w:right="-1136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F039E3" w:rsidRPr="00D23473" w:rsidSect="00D23473">
      <w:pgSz w:w="16838" w:h="11906" w:orient="landscape"/>
      <w:pgMar w:top="426" w:right="280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B3"/>
    <w:rsid w:val="002B1482"/>
    <w:rsid w:val="003E7169"/>
    <w:rsid w:val="005A2CB3"/>
    <w:rsid w:val="006E2598"/>
    <w:rsid w:val="0077425B"/>
    <w:rsid w:val="007B15BC"/>
    <w:rsid w:val="00843185"/>
    <w:rsid w:val="00887B55"/>
    <w:rsid w:val="009A5005"/>
    <w:rsid w:val="00B62FCA"/>
    <w:rsid w:val="00C60685"/>
    <w:rsid w:val="00C868C2"/>
    <w:rsid w:val="00D23473"/>
    <w:rsid w:val="00F0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7849A-5A96-47A3-BB4A-0C1CFC45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Анна Викторовна</dc:creator>
  <cp:keywords/>
  <dc:description/>
  <cp:lastModifiedBy>Швед Анна Викторовна</cp:lastModifiedBy>
  <cp:revision>9</cp:revision>
  <dcterms:created xsi:type="dcterms:W3CDTF">2023-09-18T14:17:00Z</dcterms:created>
  <dcterms:modified xsi:type="dcterms:W3CDTF">2025-08-14T12:07:00Z</dcterms:modified>
</cp:coreProperties>
</file>