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EF5" w:rsidRPr="006A4332" w:rsidRDefault="000C2EF5" w:rsidP="006F69DE">
      <w:pPr>
        <w:pStyle w:val="a3"/>
        <w:ind w:left="57" w:right="57" w:firstLine="510"/>
        <w:rPr>
          <w:rFonts w:asciiTheme="minorHAnsi" w:hAnsiTheme="minorHAnsi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ВАШ ПЕРЕЧЕНЬ ДОКУМЕНТОВ ДЛЯ ОЦЕНКИ</w:t>
      </w:r>
    </w:p>
    <w:p w:rsidR="000C2EF5" w:rsidRPr="001F4EC8" w:rsidRDefault="000C2EF5" w:rsidP="006F69DE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</w:p>
    <w:p w:rsidR="003B1A96" w:rsidRPr="001F4EC8" w:rsidRDefault="003B1A96" w:rsidP="006F69DE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ЖИЛАЯ НЕДВИЖИМОСТЬ</w:t>
      </w:r>
    </w:p>
    <w:p w:rsidR="006F69DE" w:rsidRPr="001F4EC8" w:rsidRDefault="003B1A96" w:rsidP="006F69DE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К</w:t>
      </w:r>
      <w:r w:rsidR="001E38EE"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вартир</w:t>
      </w:r>
      <w:r w:rsidR="00DD35AD"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а</w:t>
      </w:r>
    </w:p>
    <w:p w:rsidR="00A5592B" w:rsidRPr="001F4EC8" w:rsidRDefault="006F69DE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</w:t>
      </w:r>
      <w:r w:rsidR="00DD35AD" w:rsidRPr="001F4EC8">
        <w:rPr>
          <w:rFonts w:ascii="HelveticaNeue LT CYR 57 Cond" w:hAnsi="HelveticaNeue LT CYR 57 Cond"/>
          <w:sz w:val="24"/>
          <w:szCs w:val="24"/>
        </w:rPr>
        <w:t>я</w:t>
      </w:r>
      <w:r w:rsidRPr="001F4EC8">
        <w:rPr>
          <w:rFonts w:ascii="HelveticaNeue LT CYR 57 Cond" w:hAnsi="HelveticaNeue LT CYR 57 Cond"/>
          <w:sz w:val="24"/>
          <w:szCs w:val="24"/>
        </w:rPr>
        <w:t xml:space="preserve"> свидетельств</w:t>
      </w:r>
      <w:r w:rsidR="00DD35AD" w:rsidRPr="001F4EC8">
        <w:rPr>
          <w:rFonts w:ascii="HelveticaNeue LT CYR 57 Cond" w:hAnsi="HelveticaNeue LT CYR 57 Cond"/>
          <w:sz w:val="24"/>
          <w:szCs w:val="24"/>
        </w:rPr>
        <w:t>а</w:t>
      </w:r>
      <w:r w:rsidRPr="001F4EC8">
        <w:rPr>
          <w:rFonts w:ascii="HelveticaNeue LT CYR 57 Cond" w:hAnsi="HelveticaNeue LT CYR 57 Cond"/>
          <w:sz w:val="24"/>
          <w:szCs w:val="24"/>
        </w:rPr>
        <w:t xml:space="preserve"> (удостоверени</w:t>
      </w:r>
      <w:r w:rsidR="00DD35AD" w:rsidRPr="001F4EC8">
        <w:rPr>
          <w:rFonts w:ascii="HelveticaNeue LT CYR 57 Cond" w:hAnsi="HelveticaNeue LT CYR 57 Cond"/>
          <w:sz w:val="24"/>
          <w:szCs w:val="24"/>
        </w:rPr>
        <w:t>я</w:t>
      </w:r>
      <w:r w:rsidRPr="001F4EC8">
        <w:rPr>
          <w:rFonts w:ascii="HelveticaNeue LT CYR 57 Cond" w:hAnsi="HelveticaNeue LT CYR 57 Cond"/>
          <w:sz w:val="24"/>
          <w:szCs w:val="24"/>
        </w:rPr>
        <w:t>) о государственной регистрации</w:t>
      </w:r>
      <w:r w:rsidR="00DD35AD" w:rsidRPr="001F4EC8">
        <w:rPr>
          <w:rFonts w:ascii="HelveticaNeue LT CYR 57 Cond" w:hAnsi="HelveticaNeue LT CYR 57 Cond"/>
          <w:sz w:val="24"/>
          <w:szCs w:val="24"/>
        </w:rPr>
        <w:t xml:space="preserve"> на квартиру</w:t>
      </w:r>
      <w:r w:rsidRPr="001F4EC8">
        <w:rPr>
          <w:rFonts w:ascii="HelveticaNeue LT CYR 57 Cond" w:hAnsi="HelveticaNeue LT CYR 57 Cond"/>
          <w:sz w:val="24"/>
          <w:szCs w:val="24"/>
        </w:rPr>
        <w:t>;</w:t>
      </w:r>
    </w:p>
    <w:p w:rsidR="00A5592B" w:rsidRPr="001F4EC8" w:rsidRDefault="006F69DE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</w:t>
      </w:r>
      <w:r w:rsidR="00DD35AD" w:rsidRPr="001F4EC8">
        <w:rPr>
          <w:rFonts w:ascii="HelveticaNeue LT CYR 57 Cond" w:hAnsi="HelveticaNeue LT CYR 57 Cond"/>
          <w:sz w:val="24"/>
          <w:szCs w:val="24"/>
        </w:rPr>
        <w:t>я</w:t>
      </w:r>
      <w:r w:rsidRPr="001F4EC8">
        <w:rPr>
          <w:rFonts w:ascii="HelveticaNeue LT CYR 57 Cond" w:hAnsi="HelveticaNeue LT CYR 57 Cond"/>
          <w:sz w:val="24"/>
          <w:szCs w:val="24"/>
        </w:rPr>
        <w:t xml:space="preserve"> техническ</w:t>
      </w:r>
      <w:r w:rsidR="00DD35AD" w:rsidRPr="001F4EC8">
        <w:rPr>
          <w:rFonts w:ascii="HelveticaNeue LT CYR 57 Cond" w:hAnsi="HelveticaNeue LT CYR 57 Cond"/>
          <w:sz w:val="24"/>
          <w:szCs w:val="24"/>
        </w:rPr>
        <w:t>ого</w:t>
      </w:r>
      <w:r w:rsidRPr="001F4EC8">
        <w:rPr>
          <w:rFonts w:ascii="HelveticaNeue LT CYR 57 Cond" w:hAnsi="HelveticaNeue LT CYR 57 Cond"/>
          <w:sz w:val="24"/>
          <w:szCs w:val="24"/>
        </w:rPr>
        <w:t xml:space="preserve"> паспорт</w:t>
      </w:r>
      <w:r w:rsidR="00DD35AD" w:rsidRPr="001F4EC8">
        <w:rPr>
          <w:rFonts w:ascii="HelveticaNeue LT CYR 57 Cond" w:hAnsi="HelveticaNeue LT CYR 57 Cond"/>
          <w:sz w:val="24"/>
          <w:szCs w:val="24"/>
        </w:rPr>
        <w:t>а на квартиру</w:t>
      </w:r>
      <w:r w:rsidRPr="001F4EC8">
        <w:rPr>
          <w:rFonts w:ascii="HelveticaNeue LT CYR 57 Cond" w:hAnsi="HelveticaNeue LT CYR 57 Cond"/>
          <w:sz w:val="24"/>
          <w:szCs w:val="24"/>
        </w:rPr>
        <w:t>;</w:t>
      </w:r>
    </w:p>
    <w:p w:rsidR="005C137F" w:rsidRPr="001F4EC8" w:rsidRDefault="006F69DE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Согласие собственника на проведение оценки, если заказчик о</w:t>
      </w:r>
      <w:r w:rsidR="00DD35AD" w:rsidRPr="001F4EC8">
        <w:rPr>
          <w:rFonts w:ascii="HelveticaNeue LT CYR 57 Cond" w:hAnsi="HelveticaNeue LT CYR 57 Cond"/>
          <w:sz w:val="24"/>
          <w:szCs w:val="24"/>
        </w:rPr>
        <w:t>ц</w:t>
      </w:r>
      <w:r w:rsidR="003B1A96" w:rsidRPr="001F4EC8">
        <w:rPr>
          <w:rFonts w:ascii="HelveticaNeue LT CYR 57 Cond" w:hAnsi="HelveticaNeue LT CYR 57 Cond"/>
          <w:sz w:val="24"/>
          <w:szCs w:val="24"/>
        </w:rPr>
        <w:t xml:space="preserve">енки не является собственником </w:t>
      </w:r>
      <w:r w:rsidR="00DD35AD" w:rsidRPr="001F4EC8">
        <w:rPr>
          <w:rFonts w:ascii="HelveticaNeue LT CYR 57 Cond" w:hAnsi="HelveticaNeue LT CYR 57 Cond"/>
          <w:sz w:val="24"/>
          <w:szCs w:val="24"/>
        </w:rPr>
        <w:t>(образец представлен ниже)</w:t>
      </w: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B70D84" w:rsidRDefault="00A5592B" w:rsidP="00B70D84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Все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копии документов на бумажных носителях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представленные Заказчиком,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должны быть предоставлены в </w:t>
      </w:r>
      <w:r w:rsidR="006A4332">
        <w:rPr>
          <w:rFonts w:ascii="HelveticaNeue LT CYR 57 Cond" w:hAnsi="HelveticaNeue LT CYR 57 Cond" w:cs="Times New Roman"/>
          <w:b/>
          <w:sz w:val="24"/>
          <w:szCs w:val="24"/>
          <w:u w:val="single"/>
        </w:rPr>
        <w:t>одном</w:t>
      </w:r>
      <w:r w:rsidR="006A4332">
        <w:rPr>
          <w:rFonts w:ascii="HelveticaNeue LT CYR 57 Cond" w:hAnsi="HelveticaNeue LT CYR 57 Cond" w:cs="Times New Roman"/>
          <w:b/>
          <w:sz w:val="24"/>
          <w:szCs w:val="24"/>
        </w:rPr>
        <w:t xml:space="preserve"> экземпляре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заверены уполномоченным лицом и скреплены печатью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.</w:t>
      </w:r>
    </w:p>
    <w:p w:rsidR="004068EA" w:rsidRPr="001F4EC8" w:rsidRDefault="004068EA" w:rsidP="00B70D84">
      <w:pPr>
        <w:ind w:left="4955" w:firstLine="1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ГУП «Национальное кадастровое агентство»</w:t>
      </w:r>
    </w:p>
    <w:p w:rsidR="004068EA" w:rsidRPr="001F4EC8" w:rsidRDefault="004068EA" w:rsidP="004068EA">
      <w:pPr>
        <w:spacing w:after="0"/>
        <w:jc w:val="center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СОГЛАСИЕ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br/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на проведение независимой оценки </w:t>
      </w:r>
    </w:p>
    <w:p w:rsidR="004068EA" w:rsidRPr="001F4EC8" w:rsidRDefault="004068EA" w:rsidP="004068EA">
      <w:pPr>
        <w:spacing w:after="0"/>
        <w:jc w:val="center"/>
        <w:rPr>
          <w:rFonts w:ascii="HelveticaNeue LT CYR 57 Cond" w:hAnsi="HelveticaNeue LT CYR 57 Cond" w:cs="Times New Roman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color w:val="0070C0"/>
          <w:sz w:val="24"/>
          <w:szCs w:val="24"/>
        </w:rPr>
        <w:t>квартиры</w:t>
      </w:r>
    </w:p>
    <w:p w:rsidR="002F4AE2" w:rsidRPr="001F4EC8" w:rsidRDefault="002F4AE2" w:rsidP="002F4AE2">
      <w:pPr>
        <w:spacing w:after="0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DD35AD" w:rsidRPr="001F4EC8" w:rsidRDefault="00481E04" w:rsidP="002F4AE2">
      <w:pPr>
        <w:spacing w:after="0"/>
        <w:ind w:firstLine="709"/>
        <w:jc w:val="both"/>
        <w:rPr>
          <w:rFonts w:ascii="HelveticaNeue LT CYR 57 Cond" w:hAnsi="HelveticaNeue LT CYR 57 Cond" w:cs="Times New Roman"/>
          <w:sz w:val="28"/>
          <w:szCs w:val="28"/>
        </w:rPr>
      </w:pPr>
      <w:proofErr w:type="gramStart"/>
      <w:r>
        <w:rPr>
          <w:rFonts w:ascii="HelveticaNeue LT CYR 57 Cond" w:hAnsi="HelveticaNeue LT CYR 57 Cond" w:cs="Times New Roman"/>
          <w:sz w:val="24"/>
          <w:szCs w:val="24"/>
        </w:rPr>
        <w:t>Я,</w:t>
      </w:r>
      <w:r w:rsidR="00DD35AD" w:rsidRPr="001F4EC8">
        <w:rPr>
          <w:rFonts w:ascii="HelveticaNeue LT CYR 57 Cond" w:hAnsi="HelveticaNeue LT CYR 57 Cond" w:cs="Times New Roman"/>
          <w:sz w:val="24"/>
          <w:szCs w:val="24"/>
        </w:rPr>
        <w:t>_</w:t>
      </w:r>
      <w:proofErr w:type="gramEnd"/>
      <w:r w:rsidR="00DD35AD"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</w:t>
      </w:r>
      <w:r w:rsidR="004068EA" w:rsidRPr="001F4EC8">
        <w:rPr>
          <w:rFonts w:ascii="HelveticaNeue LT CYR 57 Cond" w:hAnsi="HelveticaNeue LT CYR 57 Cond" w:cs="Times New Roman"/>
          <w:sz w:val="24"/>
          <w:szCs w:val="24"/>
        </w:rPr>
        <w:t>________</w:t>
      </w:r>
      <w:r w:rsidR="00FC7BD4" w:rsidRPr="001F4EC8">
        <w:rPr>
          <w:rFonts w:ascii="HelveticaNeue LT CYR 57 Cond" w:hAnsi="HelveticaNeue LT CYR 57 Cond" w:cs="Times New Roman"/>
          <w:sz w:val="24"/>
          <w:szCs w:val="24"/>
        </w:rPr>
        <w:t>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>________</w:t>
      </w:r>
    </w:p>
    <w:p w:rsidR="004068EA" w:rsidRPr="001F4EC8" w:rsidRDefault="002F4AE2" w:rsidP="004068EA">
      <w:pPr>
        <w:spacing w:after="0"/>
        <w:ind w:firstLine="709"/>
        <w:jc w:val="center"/>
        <w:rPr>
          <w:rFonts w:ascii="HelveticaNeue LT CYR 57 Cond" w:hAnsi="HelveticaNeue LT CYR 57 Cond" w:cs="Times New Roman"/>
          <w:sz w:val="16"/>
          <w:szCs w:val="16"/>
        </w:rPr>
      </w:pPr>
      <w:r w:rsidRPr="001F4EC8">
        <w:rPr>
          <w:rFonts w:ascii="HelveticaNeue LT CYR 57 Cond" w:hAnsi="HelveticaNeue LT CYR 57 Cond" w:cs="Times New Roman"/>
          <w:sz w:val="16"/>
          <w:szCs w:val="16"/>
        </w:rPr>
        <w:t>Фамилия Имя Отчество</w:t>
      </w:r>
    </w:p>
    <w:p w:rsidR="002F4AE2" w:rsidRPr="001F4EC8" w:rsidRDefault="002F4AE2" w:rsidP="004068EA">
      <w:pPr>
        <w:spacing w:after="0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зарегистрированный по адресу:</w:t>
      </w:r>
      <w:r w:rsidR="006A4332"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="004068EA"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="004068EA" w:rsidRPr="001F4EC8">
        <w:rPr>
          <w:rFonts w:ascii="HelveticaNeue LT CYR 57 Cond" w:hAnsi="HelveticaNeue LT CYR 57 Cond" w:cs="Times New Roman"/>
          <w:sz w:val="24"/>
          <w:szCs w:val="24"/>
        </w:rPr>
        <w:t>____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>___________________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даю своё согласие на проведение независимой оценки </w:t>
      </w:r>
      <w:r w:rsidR="003B1A96" w:rsidRPr="001F4EC8">
        <w:rPr>
          <w:rFonts w:ascii="HelveticaNeue LT CYR 57 Cond" w:hAnsi="HelveticaNeue LT CYR 57 Cond" w:cs="Times New Roman"/>
          <w:b/>
          <w:sz w:val="24"/>
          <w:szCs w:val="24"/>
        </w:rPr>
        <w:t>рыночной и (или) ликвидационной стоимости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 </w:t>
      </w:r>
      <w:r w:rsidR="004068EA" w:rsidRPr="001F4EC8">
        <w:rPr>
          <w:rFonts w:ascii="HelveticaNeue LT CYR 57 Cond" w:hAnsi="HelveticaNeue LT CYR 57 Cond" w:cs="Times New Roman"/>
          <w:b/>
          <w:sz w:val="24"/>
          <w:szCs w:val="24"/>
        </w:rPr>
        <w:t>квартиры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 с инвентарным номером </w:t>
      </w:r>
      <w:r w:rsidR="004068EA" w:rsidRPr="001F4EC8">
        <w:rPr>
          <w:rFonts w:ascii="HelveticaNeue LT CYR 57 Cond" w:hAnsi="HelveticaNeue LT CYR 57 Cond" w:cs="Times New Roman"/>
          <w:b/>
          <w:sz w:val="24"/>
          <w:szCs w:val="24"/>
        </w:rPr>
        <w:t>__</w:t>
      </w:r>
      <w:r w:rsidR="003B1A96" w:rsidRPr="001F4EC8">
        <w:rPr>
          <w:rFonts w:ascii="HelveticaNeue LT CYR 57 Cond" w:hAnsi="HelveticaNeue LT CYR 57 Cond" w:cs="Times New Roman"/>
          <w:b/>
          <w:sz w:val="24"/>
          <w:szCs w:val="24"/>
        </w:rPr>
        <w:t>_</w:t>
      </w:r>
      <w:r w:rsidR="006A4332">
        <w:rPr>
          <w:rFonts w:ascii="HelveticaNeue LT CYR 57 Cond" w:hAnsi="HelveticaNeue LT CYR 57 Cond" w:cs="Times New Roman"/>
          <w:b/>
          <w:sz w:val="24"/>
          <w:szCs w:val="24"/>
        </w:rPr>
        <w:t>__</w:t>
      </w:r>
      <w:r w:rsidR="004068EA" w:rsidRPr="001F4EC8">
        <w:rPr>
          <w:rFonts w:ascii="HelveticaNeue LT CYR 57 Cond" w:hAnsi="HelveticaNeue LT CYR 57 Cond" w:cs="Times New Roman"/>
          <w:b/>
          <w:sz w:val="24"/>
          <w:szCs w:val="24"/>
        </w:rPr>
        <w:t>/</w:t>
      </w:r>
      <w:r w:rsidR="004068EA" w:rsidRPr="001F4EC8">
        <w:rPr>
          <w:rFonts w:ascii="HelveticaNeue LT CYR 57 Cond" w:hAnsi="HelveticaNeue LT CYR 57 Cond" w:cs="Times New Roman"/>
          <w:b/>
          <w:sz w:val="24"/>
          <w:szCs w:val="24"/>
          <w:lang w:val="en-US"/>
        </w:rPr>
        <w:t>D</w:t>
      </w:r>
      <w:r w:rsidR="004068EA"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 - _____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>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, принадлежаще</w:t>
      </w:r>
      <w:r w:rsidR="004068EA" w:rsidRPr="001F4EC8">
        <w:rPr>
          <w:rFonts w:ascii="HelveticaNeue LT CYR 57 Cond" w:hAnsi="HelveticaNeue LT CYR 57 Cond" w:cs="Times New Roman"/>
          <w:sz w:val="24"/>
          <w:szCs w:val="24"/>
        </w:rPr>
        <w:t xml:space="preserve">й 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мне на праве собственности.</w:t>
      </w:r>
    </w:p>
    <w:p w:rsidR="002F4AE2" w:rsidRPr="001F4EC8" w:rsidRDefault="002F4AE2" w:rsidP="002F4AE2">
      <w:pPr>
        <w:spacing w:after="0" w:line="360" w:lineRule="auto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2F4AE2" w:rsidRPr="001F4EC8" w:rsidRDefault="004068EA" w:rsidP="004068EA">
      <w:pPr>
        <w:spacing w:after="0" w:line="240" w:lineRule="auto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___</w:t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>.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_______</w:t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>.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_______</w:t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 xml:space="preserve"> г.</w:t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___________________</w:t>
      </w:r>
      <w:r w:rsidR="002F4AE2"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  <w:t>__________________</w:t>
      </w:r>
    </w:p>
    <w:p w:rsidR="002F4AE2" w:rsidRPr="001F4EC8" w:rsidRDefault="006A4332" w:rsidP="004068EA">
      <w:pPr>
        <w:spacing w:after="0" w:line="240" w:lineRule="auto"/>
        <w:ind w:firstLine="510"/>
        <w:rPr>
          <w:rFonts w:ascii="HelveticaNeue LT CYR 57 Cond" w:hAnsi="HelveticaNeue LT CYR 57 Cond" w:cs="Times New Roman"/>
          <w:sz w:val="16"/>
          <w:szCs w:val="16"/>
        </w:rPr>
      </w:pPr>
      <w:r>
        <w:rPr>
          <w:rFonts w:ascii="HelveticaNeue LT CYR 57 Cond" w:hAnsi="HelveticaNeue LT CYR 57 Cond" w:cs="Times New Roman"/>
          <w:sz w:val="16"/>
          <w:szCs w:val="16"/>
        </w:rPr>
        <w:t xml:space="preserve"> </w:t>
      </w:r>
      <w:r>
        <w:rPr>
          <w:rFonts w:ascii="HelveticaNeue LT CYR 57 Cond" w:hAnsi="HelveticaNeue LT CYR 57 Cond" w:cs="Times New Roman"/>
          <w:sz w:val="16"/>
          <w:szCs w:val="16"/>
        </w:rPr>
        <w:tab/>
        <w:t>дата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>подпись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 xml:space="preserve">   </w:t>
      </w:r>
      <w:r w:rsidR="004068EA" w:rsidRPr="001F4EC8">
        <w:rPr>
          <w:rFonts w:ascii="HelveticaNeue LT CYR 57 Cond" w:hAnsi="HelveticaNeue LT CYR 57 Cond" w:cs="Times New Roman"/>
          <w:sz w:val="16"/>
          <w:szCs w:val="16"/>
        </w:rPr>
        <w:t>Ф.И.О.</w:t>
      </w:r>
    </w:p>
    <w:p w:rsidR="004068EA" w:rsidRPr="001F4EC8" w:rsidRDefault="004068EA">
      <w:pPr>
        <w:rPr>
          <w:rFonts w:ascii="HelveticaNeue LT CYR 57 Cond" w:eastAsia="Times New Roman" w:hAnsi="HelveticaNeue LT CYR 57 Cond" w:cs="Times New Roman"/>
          <w:b/>
          <w:lang w:eastAsia="ru-RU"/>
        </w:rPr>
      </w:pPr>
      <w:r w:rsidRPr="001F4EC8">
        <w:rPr>
          <w:rFonts w:ascii="HelveticaNeue LT CYR 57 Cond" w:hAnsi="HelveticaNeue LT CYR 57 Cond"/>
          <w:b/>
        </w:rPr>
        <w:br w:type="page"/>
      </w:r>
    </w:p>
    <w:p w:rsidR="000C2EF5" w:rsidRPr="001F4EC8" w:rsidRDefault="000C2EF5" w:rsidP="000C2EF5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lastRenderedPageBreak/>
        <w:t>ВАШ ПЕРЕЧЕНЬ ДОКУМЕНТОВ ДЛЯ ОЦЕНКИ</w:t>
      </w:r>
    </w:p>
    <w:p w:rsidR="000C2EF5" w:rsidRPr="001F4EC8" w:rsidRDefault="000C2EF5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ЖИЛАЯ НЕДВИЖИМОСТЬ</w:t>
      </w: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Жилой дом</w:t>
      </w:r>
    </w:p>
    <w:p w:rsidR="004068EA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Копия свидетельства (удостоверения) о государственной регистрации на жилой дом;</w:t>
      </w:r>
    </w:p>
    <w:p w:rsidR="004068EA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Копия свидетельства (удостоверения) о государственной регистрации на земельный участок или иные документы, удостоверяющие имущественные права на земельный участок;</w:t>
      </w:r>
    </w:p>
    <w:p w:rsidR="004068EA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Копия технического паспорта (ведомости технических характеристик) или иные документы, подтверждающие объемно-планировочные показатели и конструктивные характеристики дома;</w:t>
      </w:r>
    </w:p>
    <w:p w:rsidR="004068EA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Согласие собственника на проведение оценки, если заказчик оценки не является собственником (образец представлен ниже)</w:t>
      </w:r>
      <w:r w:rsidR="00830D62">
        <w:rPr>
          <w:rFonts w:ascii="HelveticaNeue LT CYR 57 Cond" w:hAnsi="HelveticaNeue LT CYR 57 Cond"/>
          <w:sz w:val="24"/>
          <w:szCs w:val="24"/>
        </w:rPr>
        <w:t>.</w:t>
      </w: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Все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копии документов на бумажных носителях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представленные Заказчиком,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должны быть предоставлены в </w:t>
      </w:r>
      <w:r w:rsidR="006A4332">
        <w:rPr>
          <w:rFonts w:ascii="HelveticaNeue LT CYR 57 Cond" w:hAnsi="HelveticaNeue LT CYR 57 Cond" w:cs="Times New Roman"/>
          <w:b/>
          <w:sz w:val="24"/>
          <w:szCs w:val="24"/>
          <w:u w:val="single"/>
        </w:rPr>
        <w:t>одном</w:t>
      </w:r>
      <w:r w:rsidR="006A4332">
        <w:rPr>
          <w:rFonts w:ascii="HelveticaNeue LT CYR 57 Cond" w:hAnsi="HelveticaNeue LT CYR 57 Cond" w:cs="Times New Roman"/>
          <w:b/>
          <w:sz w:val="24"/>
          <w:szCs w:val="24"/>
        </w:rPr>
        <w:t xml:space="preserve"> экземпляре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заверены уполномоченным лицом и скреплены печатью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.</w:t>
      </w:r>
    </w:p>
    <w:p w:rsidR="003B1A96" w:rsidRPr="001F4EC8" w:rsidRDefault="003B1A96" w:rsidP="00481E04">
      <w:pPr>
        <w:spacing w:after="0"/>
        <w:ind w:left="4956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ГУП «Национальное кадастровое агентство»</w:t>
      </w:r>
    </w:p>
    <w:p w:rsidR="003B1A96" w:rsidRPr="001F4EC8" w:rsidRDefault="003B1A96" w:rsidP="003B1A96">
      <w:pPr>
        <w:spacing w:after="0"/>
        <w:jc w:val="right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3B1A96" w:rsidP="003B1A96">
      <w:pPr>
        <w:spacing w:after="0"/>
        <w:jc w:val="center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СОГЛАСИЕ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br/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на проведение независимой оценки </w:t>
      </w:r>
    </w:p>
    <w:p w:rsidR="003B1A96" w:rsidRPr="001F4EC8" w:rsidRDefault="003B1A96" w:rsidP="003B1A96">
      <w:pPr>
        <w:spacing w:after="0"/>
        <w:jc w:val="center"/>
        <w:rPr>
          <w:rFonts w:ascii="HelveticaNeue LT CYR 57 Cond" w:hAnsi="HelveticaNeue LT CYR 57 Cond" w:cs="Times New Roman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color w:val="0070C0"/>
          <w:sz w:val="24"/>
          <w:szCs w:val="24"/>
        </w:rPr>
        <w:t>жилого дома</w:t>
      </w:r>
    </w:p>
    <w:p w:rsidR="003B1A96" w:rsidRPr="001F4EC8" w:rsidRDefault="003B1A96" w:rsidP="003B1A96">
      <w:pPr>
        <w:spacing w:after="0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481E04" w:rsidP="003B1A96">
      <w:pPr>
        <w:spacing w:after="0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proofErr w:type="gramStart"/>
      <w:r>
        <w:rPr>
          <w:rFonts w:ascii="HelveticaNeue LT CYR 57 Cond" w:hAnsi="HelveticaNeue LT CYR 57 Cond" w:cs="Times New Roman"/>
          <w:sz w:val="24"/>
          <w:szCs w:val="24"/>
        </w:rPr>
        <w:t>Я,</w:t>
      </w:r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_</w:t>
      </w:r>
      <w:proofErr w:type="gramEnd"/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______________________________________________________________</w:t>
      </w:r>
      <w:r>
        <w:rPr>
          <w:rFonts w:ascii="HelveticaNeue LT CYR 57 Cond" w:hAnsi="HelveticaNeue LT CYR 57 Cond" w:cs="Times New Roman"/>
          <w:sz w:val="24"/>
          <w:szCs w:val="24"/>
        </w:rPr>
        <w:t>____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>________</w:t>
      </w:r>
    </w:p>
    <w:p w:rsidR="003B1A96" w:rsidRPr="001F4EC8" w:rsidRDefault="003B1A96" w:rsidP="003B1A96">
      <w:pPr>
        <w:spacing w:after="0"/>
        <w:ind w:firstLine="709"/>
        <w:jc w:val="center"/>
        <w:rPr>
          <w:rFonts w:ascii="HelveticaNeue LT CYR 57 Cond" w:hAnsi="HelveticaNeue LT CYR 57 Cond" w:cs="Times New Roman"/>
          <w:sz w:val="16"/>
          <w:szCs w:val="16"/>
        </w:rPr>
      </w:pPr>
      <w:r w:rsidRPr="001F4EC8">
        <w:rPr>
          <w:rFonts w:ascii="HelveticaNeue LT CYR 57 Cond" w:hAnsi="HelveticaNeue LT CYR 57 Cond" w:cs="Times New Roman"/>
          <w:sz w:val="16"/>
          <w:szCs w:val="16"/>
        </w:rPr>
        <w:t>Фамилия Имя Отчество</w:t>
      </w:r>
    </w:p>
    <w:p w:rsidR="003B1A96" w:rsidRPr="001F4EC8" w:rsidRDefault="006A4332" w:rsidP="003B1A96">
      <w:pPr>
        <w:spacing w:after="0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зарегистрированный по адресу:</w:t>
      </w:r>
      <w:r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________________________________________________________</w:t>
      </w:r>
      <w:r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</w:t>
      </w:r>
      <w:r>
        <w:rPr>
          <w:rFonts w:ascii="HelveticaNeue LT CYR 57 Cond" w:hAnsi="HelveticaNeue LT CYR 57 Cond" w:cs="Times New Roman"/>
          <w:sz w:val="24"/>
          <w:szCs w:val="24"/>
        </w:rPr>
        <w:t>___________________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даю</w:t>
      </w:r>
      <w:r w:rsidR="003B1A96"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 своё согласие на проведение независимой оценки рыночной и (или) ликвидационной стоимости жилого дома с инвентарным номером __</w:t>
      </w:r>
      <w:r>
        <w:rPr>
          <w:rFonts w:ascii="HelveticaNeue LT CYR 57 Cond" w:hAnsi="HelveticaNeue LT CYR 57 Cond" w:cs="Times New Roman"/>
          <w:b/>
          <w:sz w:val="24"/>
          <w:szCs w:val="24"/>
        </w:rPr>
        <w:t>__</w:t>
      </w:r>
      <w:r w:rsidR="003B1A96" w:rsidRPr="001F4EC8">
        <w:rPr>
          <w:rFonts w:ascii="HelveticaNeue LT CYR 57 Cond" w:hAnsi="HelveticaNeue LT CYR 57 Cond" w:cs="Times New Roman"/>
          <w:b/>
          <w:sz w:val="24"/>
          <w:szCs w:val="24"/>
        </w:rPr>
        <w:t>/С - _____</w:t>
      </w:r>
      <w:r>
        <w:rPr>
          <w:rFonts w:ascii="HelveticaNeue LT CYR 57 Cond" w:hAnsi="HelveticaNeue LT CYR 57 Cond" w:cs="Times New Roman"/>
          <w:b/>
          <w:sz w:val="24"/>
          <w:szCs w:val="24"/>
        </w:rPr>
        <w:t>_____</w:t>
      </w:r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, принадлежащего мне на праве собственности.</w:t>
      </w:r>
    </w:p>
    <w:p w:rsidR="003B1A96" w:rsidRPr="001F4EC8" w:rsidRDefault="003B1A96" w:rsidP="003B1A96">
      <w:pPr>
        <w:spacing w:after="0" w:line="360" w:lineRule="auto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3B1A96" w:rsidP="003B1A96">
      <w:pPr>
        <w:spacing w:after="0" w:line="240" w:lineRule="auto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___._______._______ г.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  <w:t>___________________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  <w:t>__________________</w:t>
      </w:r>
    </w:p>
    <w:p w:rsidR="003B1A96" w:rsidRPr="001F4EC8" w:rsidRDefault="006A4332" w:rsidP="003B1A96">
      <w:pPr>
        <w:spacing w:after="0" w:line="240" w:lineRule="auto"/>
        <w:ind w:firstLine="510"/>
        <w:rPr>
          <w:rFonts w:ascii="HelveticaNeue LT CYR 57 Cond" w:hAnsi="HelveticaNeue LT CYR 57 Cond" w:cs="Times New Roman"/>
          <w:sz w:val="16"/>
          <w:szCs w:val="16"/>
        </w:rPr>
      </w:pPr>
      <w:r>
        <w:rPr>
          <w:rFonts w:ascii="HelveticaNeue LT CYR 57 Cond" w:hAnsi="HelveticaNeue LT CYR 57 Cond" w:cs="Times New Roman"/>
          <w:sz w:val="16"/>
          <w:szCs w:val="16"/>
        </w:rPr>
        <w:t xml:space="preserve"> </w:t>
      </w:r>
      <w:r>
        <w:rPr>
          <w:rFonts w:ascii="HelveticaNeue LT CYR 57 Cond" w:hAnsi="HelveticaNeue LT CYR 57 Cond" w:cs="Times New Roman"/>
          <w:sz w:val="16"/>
          <w:szCs w:val="16"/>
        </w:rPr>
        <w:tab/>
        <w:t>дата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>подпись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 xml:space="preserve">   </w:t>
      </w:r>
      <w:r w:rsidR="003B1A96" w:rsidRPr="001F4EC8">
        <w:rPr>
          <w:rFonts w:ascii="HelveticaNeue LT CYR 57 Cond" w:hAnsi="HelveticaNeue LT CYR 57 Cond" w:cs="Times New Roman"/>
          <w:sz w:val="16"/>
          <w:szCs w:val="16"/>
        </w:rPr>
        <w:t>Ф.И.О.</w:t>
      </w:r>
    </w:p>
    <w:p w:rsidR="003B1A96" w:rsidRPr="001F4EC8" w:rsidRDefault="003B1A96" w:rsidP="003B1A96">
      <w:pPr>
        <w:rPr>
          <w:rFonts w:ascii="HelveticaNeue LT CYR 57 Cond" w:eastAsia="Times New Roman" w:hAnsi="HelveticaNeue LT CYR 57 Cond" w:cs="Times New Roman"/>
          <w:b/>
          <w:lang w:eastAsia="ru-RU"/>
        </w:rPr>
      </w:pPr>
      <w:r w:rsidRPr="001F4EC8">
        <w:rPr>
          <w:rFonts w:ascii="HelveticaNeue LT CYR 57 Cond" w:hAnsi="HelveticaNeue LT CYR 57 Cond"/>
          <w:b/>
        </w:rPr>
        <w:br w:type="page"/>
      </w:r>
    </w:p>
    <w:p w:rsidR="000C2EF5" w:rsidRPr="001F4EC8" w:rsidRDefault="000C2EF5" w:rsidP="000C2EF5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lastRenderedPageBreak/>
        <w:t>ВАШ ПЕРЕЧЕНЬ ДОКУМЕНТОВ ДЛЯ ОЦЕНКИ</w:t>
      </w:r>
    </w:p>
    <w:p w:rsidR="000C2EF5" w:rsidRPr="001F4EC8" w:rsidRDefault="000C2EF5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ЖИЛАЯ НЕДВИЖИМОСТЬ</w:t>
      </w: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/>
          <w:b/>
          <w:color w:val="0070C0"/>
          <w:sz w:val="24"/>
          <w:szCs w:val="24"/>
        </w:rPr>
        <w:t>Земельный участок</w:t>
      </w: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</w:p>
    <w:p w:rsidR="003B1A96" w:rsidRPr="001F4EC8" w:rsidRDefault="003B1A96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Копия свидетельства (удостоверения) о государственной регистрации на земельный участок или иные документы, удостоверяющие имущественные права на земельный участок;</w:t>
      </w:r>
    </w:p>
    <w:p w:rsidR="003B1A96" w:rsidRPr="001F4EC8" w:rsidRDefault="003B1A96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Согласие собственника на проведение оценки, если заказчик оценки не является собственником (образец представлен ниже)</w:t>
      </w:r>
    </w:p>
    <w:p w:rsidR="00830D62" w:rsidRDefault="00830D62" w:rsidP="000C2EF5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0C2EF5" w:rsidRPr="001F4EC8" w:rsidRDefault="00A5592B" w:rsidP="000C2EF5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В процессе выполнения работ Исполнителем могут быть затребованы дополнительные документы и информация, необходимые для оценки. </w:t>
      </w:r>
      <w:r w:rsidR="000C2EF5" w:rsidRPr="001F4EC8">
        <w:rPr>
          <w:rFonts w:ascii="HelveticaNeue LT CYR 57 Cond" w:hAnsi="HelveticaNeue LT CYR 57 Cond" w:cs="Times New Roman"/>
          <w:sz w:val="24"/>
          <w:szCs w:val="24"/>
        </w:rPr>
        <w:t>Перечень дополнительной информации может доводиться до Заказчика сопроводительными письмами Исполнителя.</w:t>
      </w:r>
    </w:p>
    <w:p w:rsidR="00A5592B" w:rsidRPr="001F4EC8" w:rsidRDefault="00A5592B" w:rsidP="000C2EF5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Все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копии документов на бумажных носителях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представленные Заказчиком,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должны быть предоставлены в </w:t>
      </w:r>
      <w:r w:rsidR="006A4332">
        <w:rPr>
          <w:rFonts w:ascii="HelveticaNeue LT CYR 57 Cond" w:hAnsi="HelveticaNeue LT CYR 57 Cond" w:cs="Times New Roman"/>
          <w:b/>
          <w:sz w:val="24"/>
          <w:szCs w:val="24"/>
          <w:u w:val="single"/>
        </w:rPr>
        <w:t>одном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 экземпляр</w:t>
      </w:r>
      <w:r w:rsidR="006A4332">
        <w:rPr>
          <w:rFonts w:ascii="HelveticaNeue LT CYR 57 Cond" w:hAnsi="HelveticaNeue LT CYR 57 Cond" w:cs="Times New Roman"/>
          <w:b/>
          <w:sz w:val="24"/>
          <w:szCs w:val="24"/>
        </w:rPr>
        <w:t>е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заверены уполномоченным лицом и скреплены печатью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.</w:t>
      </w:r>
    </w:p>
    <w:p w:rsidR="003B1A96" w:rsidRPr="001F4EC8" w:rsidRDefault="003B1A96" w:rsidP="003B1A96">
      <w:pPr>
        <w:spacing w:after="0"/>
        <w:jc w:val="right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ГУП «Национальное кадастровое агентство»</w:t>
      </w:r>
    </w:p>
    <w:p w:rsidR="003B1A96" w:rsidRPr="001F4EC8" w:rsidRDefault="003B1A96" w:rsidP="003B1A96">
      <w:pPr>
        <w:spacing w:after="0"/>
        <w:jc w:val="right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3B1A96" w:rsidP="003B1A96">
      <w:pPr>
        <w:spacing w:after="0"/>
        <w:jc w:val="center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СОГЛАСИЕ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br/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на проведение независимой оценки </w:t>
      </w:r>
    </w:p>
    <w:p w:rsidR="003B1A96" w:rsidRPr="001F4EC8" w:rsidRDefault="0084283C" w:rsidP="003B1A96">
      <w:pPr>
        <w:spacing w:after="0"/>
        <w:jc w:val="center"/>
        <w:rPr>
          <w:rFonts w:ascii="HelveticaNeue LT CYR 57 Cond" w:hAnsi="HelveticaNeue LT CYR 57 Cond" w:cs="Times New Roman"/>
          <w:b/>
          <w:color w:val="0070C0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b/>
          <w:color w:val="0070C0"/>
          <w:sz w:val="24"/>
          <w:szCs w:val="24"/>
        </w:rPr>
        <w:t>з</w:t>
      </w:r>
      <w:r w:rsidR="003B1A96" w:rsidRPr="001F4EC8">
        <w:rPr>
          <w:rFonts w:ascii="HelveticaNeue LT CYR 57 Cond" w:hAnsi="HelveticaNeue LT CYR 57 Cond" w:cs="Times New Roman"/>
          <w:b/>
          <w:color w:val="0070C0"/>
          <w:sz w:val="24"/>
          <w:szCs w:val="24"/>
        </w:rPr>
        <w:t>емельного участка</w:t>
      </w:r>
    </w:p>
    <w:p w:rsidR="003B1A96" w:rsidRPr="001F4EC8" w:rsidRDefault="003B1A96" w:rsidP="003B1A96">
      <w:pPr>
        <w:spacing w:after="0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481E04" w:rsidP="003B1A96">
      <w:pPr>
        <w:spacing w:after="0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proofErr w:type="gramStart"/>
      <w:r>
        <w:rPr>
          <w:rFonts w:ascii="HelveticaNeue LT CYR 57 Cond" w:hAnsi="HelveticaNeue LT CYR 57 Cond" w:cs="Times New Roman"/>
          <w:sz w:val="24"/>
          <w:szCs w:val="24"/>
        </w:rPr>
        <w:t>Я,</w:t>
      </w:r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_</w:t>
      </w:r>
      <w:proofErr w:type="gramEnd"/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_______________________________________________________________</w:t>
      </w:r>
      <w:r w:rsidR="00FC7BD4" w:rsidRPr="001F4EC8">
        <w:rPr>
          <w:rFonts w:ascii="HelveticaNeue LT CYR 57 Cond" w:hAnsi="HelveticaNeue LT CYR 57 Cond" w:cs="Times New Roman"/>
          <w:sz w:val="24"/>
          <w:szCs w:val="24"/>
        </w:rPr>
        <w:t>____</w:t>
      </w:r>
      <w:r w:rsidR="006A4332">
        <w:rPr>
          <w:rFonts w:ascii="HelveticaNeue LT CYR 57 Cond" w:hAnsi="HelveticaNeue LT CYR 57 Cond" w:cs="Times New Roman"/>
          <w:sz w:val="24"/>
          <w:szCs w:val="24"/>
        </w:rPr>
        <w:t>_______</w:t>
      </w:r>
    </w:p>
    <w:p w:rsidR="003B1A96" w:rsidRPr="001F4EC8" w:rsidRDefault="003B1A96" w:rsidP="003B1A96">
      <w:pPr>
        <w:spacing w:after="0"/>
        <w:ind w:firstLine="709"/>
        <w:jc w:val="center"/>
        <w:rPr>
          <w:rFonts w:ascii="HelveticaNeue LT CYR 57 Cond" w:hAnsi="HelveticaNeue LT CYR 57 Cond" w:cs="Times New Roman"/>
          <w:sz w:val="16"/>
          <w:szCs w:val="16"/>
        </w:rPr>
      </w:pPr>
      <w:r w:rsidRPr="001F4EC8">
        <w:rPr>
          <w:rFonts w:ascii="HelveticaNeue LT CYR 57 Cond" w:hAnsi="HelveticaNeue LT CYR 57 Cond" w:cs="Times New Roman"/>
          <w:sz w:val="16"/>
          <w:szCs w:val="16"/>
        </w:rPr>
        <w:t>Фамилия Имя Отчество</w:t>
      </w:r>
    </w:p>
    <w:p w:rsidR="003B1A96" w:rsidRPr="001F4EC8" w:rsidRDefault="006A4332" w:rsidP="003B1A96">
      <w:pPr>
        <w:spacing w:after="0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зарегистрированный по адресу:</w:t>
      </w:r>
      <w:r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________________________________________________________</w:t>
      </w:r>
      <w:r>
        <w:rPr>
          <w:rFonts w:ascii="HelveticaNeue LT CYR 57 Cond" w:hAnsi="HelveticaNeue LT CYR 57 Cond" w:cs="Times New Roman"/>
          <w:sz w:val="24"/>
          <w:szCs w:val="24"/>
        </w:rPr>
        <w:t xml:space="preserve"> 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____</w:t>
      </w:r>
      <w:r>
        <w:rPr>
          <w:rFonts w:ascii="HelveticaNeue LT CYR 57 Cond" w:hAnsi="HelveticaNeue LT CYR 57 Cond" w:cs="Times New Roman"/>
          <w:sz w:val="24"/>
          <w:szCs w:val="24"/>
        </w:rPr>
        <w:t>___________________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даю </w:t>
      </w:r>
      <w:r w:rsidR="003B1A96" w:rsidRPr="001F4EC8">
        <w:rPr>
          <w:rFonts w:ascii="HelveticaNeue LT CYR 57 Cond" w:hAnsi="HelveticaNeue LT CYR 57 Cond" w:cs="Times New Roman"/>
          <w:b/>
          <w:sz w:val="24"/>
          <w:szCs w:val="24"/>
        </w:rPr>
        <w:t>своё согласие на проведение независимой оценки рыночной и (или) ликвидационной стоимости земельного участка с кадастровым номером ________________________________________</w:t>
      </w:r>
      <w:r w:rsidR="003B1A96" w:rsidRPr="001F4EC8">
        <w:rPr>
          <w:rFonts w:ascii="HelveticaNeue LT CYR 57 Cond" w:hAnsi="HelveticaNeue LT CYR 57 Cond" w:cs="Times New Roman"/>
          <w:sz w:val="24"/>
          <w:szCs w:val="24"/>
        </w:rPr>
        <w:t>, принадлежащего мне на праве собственности.</w:t>
      </w:r>
    </w:p>
    <w:p w:rsidR="003B1A96" w:rsidRPr="001F4EC8" w:rsidRDefault="003B1A96" w:rsidP="003B1A96">
      <w:pPr>
        <w:spacing w:after="0" w:line="360" w:lineRule="auto"/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</w:p>
    <w:p w:rsidR="003B1A96" w:rsidRPr="001F4EC8" w:rsidRDefault="003B1A96" w:rsidP="003B1A96">
      <w:pPr>
        <w:spacing w:after="0" w:line="240" w:lineRule="auto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___._______._______ г.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  <w:t>___________________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</w:r>
      <w:r w:rsidRPr="001F4EC8">
        <w:rPr>
          <w:rFonts w:ascii="HelveticaNeue LT CYR 57 Cond" w:hAnsi="HelveticaNeue LT CYR 57 Cond" w:cs="Times New Roman"/>
          <w:sz w:val="24"/>
          <w:szCs w:val="24"/>
        </w:rPr>
        <w:tab/>
        <w:t>__________________</w:t>
      </w:r>
    </w:p>
    <w:p w:rsidR="003B1A96" w:rsidRPr="001F4EC8" w:rsidRDefault="006A4332" w:rsidP="003B1A96">
      <w:pPr>
        <w:spacing w:after="0" w:line="240" w:lineRule="auto"/>
        <w:ind w:firstLine="510"/>
        <w:rPr>
          <w:rFonts w:ascii="HelveticaNeue LT CYR 57 Cond" w:hAnsi="HelveticaNeue LT CYR 57 Cond" w:cs="Times New Roman"/>
          <w:sz w:val="16"/>
          <w:szCs w:val="16"/>
        </w:rPr>
      </w:pPr>
      <w:r>
        <w:rPr>
          <w:rFonts w:ascii="HelveticaNeue LT CYR 57 Cond" w:hAnsi="HelveticaNeue LT CYR 57 Cond" w:cs="Times New Roman"/>
          <w:sz w:val="16"/>
          <w:szCs w:val="16"/>
        </w:rPr>
        <w:t xml:space="preserve"> </w:t>
      </w:r>
      <w:r>
        <w:rPr>
          <w:rFonts w:ascii="HelveticaNeue LT CYR 57 Cond" w:hAnsi="HelveticaNeue LT CYR 57 Cond" w:cs="Times New Roman"/>
          <w:sz w:val="16"/>
          <w:szCs w:val="16"/>
        </w:rPr>
        <w:tab/>
        <w:t>дата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>подпись</w:t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</w:r>
      <w:r>
        <w:rPr>
          <w:rFonts w:ascii="HelveticaNeue LT CYR 57 Cond" w:hAnsi="HelveticaNeue LT CYR 57 Cond" w:cs="Times New Roman"/>
          <w:sz w:val="16"/>
          <w:szCs w:val="16"/>
        </w:rPr>
        <w:tab/>
        <w:t xml:space="preserve">   </w:t>
      </w:r>
      <w:r w:rsidR="003B1A96" w:rsidRPr="001F4EC8">
        <w:rPr>
          <w:rFonts w:ascii="HelveticaNeue LT CYR 57 Cond" w:hAnsi="HelveticaNeue LT CYR 57 Cond" w:cs="Times New Roman"/>
          <w:sz w:val="16"/>
          <w:szCs w:val="16"/>
        </w:rPr>
        <w:t>Ф.И.О.</w:t>
      </w:r>
    </w:p>
    <w:p w:rsidR="003B1A96" w:rsidRPr="001F4EC8" w:rsidRDefault="003B1A96" w:rsidP="003B1A96">
      <w:pPr>
        <w:rPr>
          <w:rFonts w:ascii="HelveticaNeue LT CYR 57 Cond" w:eastAsia="Times New Roman" w:hAnsi="HelveticaNeue LT CYR 57 Cond" w:cs="Times New Roman"/>
          <w:b/>
          <w:lang w:eastAsia="ru-RU"/>
        </w:rPr>
      </w:pPr>
      <w:r w:rsidRPr="001F4EC8">
        <w:rPr>
          <w:rFonts w:ascii="HelveticaNeue LT CYR 57 Cond" w:hAnsi="HelveticaNeue LT CYR 57 Cond"/>
          <w:b/>
        </w:rPr>
        <w:br w:type="page"/>
      </w:r>
    </w:p>
    <w:p w:rsidR="000C2EF5" w:rsidRPr="001F4EC8" w:rsidRDefault="000C2EF5" w:rsidP="000C2EF5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Cs w:val="28"/>
        </w:rPr>
      </w:pPr>
      <w:r w:rsidRPr="001F4EC8">
        <w:rPr>
          <w:rFonts w:ascii="HelveticaNeue LT CYR 57 Cond" w:hAnsi="HelveticaNeue LT CYR 57 Cond"/>
          <w:b/>
          <w:color w:val="0070C0"/>
          <w:szCs w:val="28"/>
        </w:rPr>
        <w:lastRenderedPageBreak/>
        <w:t>ВАШ ПЕРЕЧЕНЬ ДОКУМЕНТОВ ДЛЯ ОЦЕНКИ</w:t>
      </w:r>
    </w:p>
    <w:p w:rsidR="000C2EF5" w:rsidRPr="001F4EC8" w:rsidRDefault="000C2EF5" w:rsidP="00A5592B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Cs w:val="28"/>
        </w:rPr>
      </w:pPr>
    </w:p>
    <w:p w:rsidR="003B1A96" w:rsidRPr="001F4EC8" w:rsidRDefault="003B1A96" w:rsidP="00A5592B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Cs w:val="28"/>
        </w:rPr>
      </w:pPr>
      <w:r w:rsidRPr="001F4EC8">
        <w:rPr>
          <w:rFonts w:ascii="HelveticaNeue LT CYR 57 Cond" w:hAnsi="HelveticaNeue LT CYR 57 Cond"/>
          <w:b/>
          <w:color w:val="0070C0"/>
          <w:szCs w:val="28"/>
        </w:rPr>
        <w:t>НЕЖИЛАЯ НЕДВИЖИМОСТЬ</w:t>
      </w:r>
    </w:p>
    <w:p w:rsidR="003B1A96" w:rsidRPr="001F4EC8" w:rsidRDefault="003B1A96" w:rsidP="00A5592B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Cs w:val="28"/>
        </w:rPr>
      </w:pPr>
      <w:r w:rsidRPr="001F4EC8">
        <w:rPr>
          <w:rFonts w:ascii="HelveticaNeue LT CYR 57 Cond" w:hAnsi="HelveticaNeue LT CYR 57 Cond"/>
          <w:b/>
          <w:color w:val="0070C0"/>
          <w:szCs w:val="28"/>
        </w:rPr>
        <w:t>Офисы, торговая, производственная, складская и др. недвижимость</w:t>
      </w:r>
    </w:p>
    <w:p w:rsidR="003B1A96" w:rsidRPr="001F4EC8" w:rsidRDefault="003B1A96" w:rsidP="003B1A96">
      <w:pPr>
        <w:pStyle w:val="a3"/>
        <w:ind w:left="57" w:right="57" w:firstLine="510"/>
        <w:rPr>
          <w:rFonts w:ascii="HelveticaNeue LT CYR 57 Cond" w:hAnsi="HelveticaNeue LT CYR 57 Cond"/>
        </w:rPr>
      </w:pPr>
    </w:p>
    <w:p w:rsidR="004068EA" w:rsidRPr="001F4EC8" w:rsidRDefault="004068EA" w:rsidP="004068EA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  <w:r w:rsidRPr="001F4EC8">
        <w:rPr>
          <w:rFonts w:ascii="HelveticaNeue LT CYR 57 Cond" w:hAnsi="HelveticaNeue LT CYR 57 Cond"/>
          <w:b/>
          <w:sz w:val="24"/>
          <w:szCs w:val="24"/>
        </w:rPr>
        <w:t>Нежилая недвижимость</w:t>
      </w:r>
    </w:p>
    <w:p w:rsidR="0084283C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 xml:space="preserve">Копии свидетельств (удостоверений) о государственной регистрации </w:t>
      </w:r>
    </w:p>
    <w:p w:rsidR="004068EA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Копии документов, удостоверяющие имущественные права на земельный участок</w:t>
      </w:r>
      <w:r w:rsidR="0084283C" w:rsidRPr="001F4EC8">
        <w:rPr>
          <w:rFonts w:ascii="HelveticaNeue LT CYR 57 Cond" w:hAnsi="HelveticaNeue LT CYR 57 Cond"/>
          <w:sz w:val="24"/>
          <w:szCs w:val="24"/>
        </w:rPr>
        <w:t xml:space="preserve"> (при оценке капитальных строений)</w:t>
      </w:r>
      <w:r w:rsidRPr="001F4EC8">
        <w:rPr>
          <w:rFonts w:ascii="HelveticaNeue LT CYR 57 Cond" w:hAnsi="HelveticaNeue LT CYR 57 Cond"/>
          <w:sz w:val="24"/>
          <w:szCs w:val="24"/>
        </w:rPr>
        <w:t>;</w:t>
      </w:r>
    </w:p>
    <w:p w:rsidR="0084283C" w:rsidRPr="001F4EC8" w:rsidRDefault="0084283C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Копия договора аренды на земельный участок с дополнительными соглашениями к нему (предоставляет</w:t>
      </w:r>
      <w:bookmarkStart w:id="0" w:name="_GoBack"/>
      <w:bookmarkEnd w:id="0"/>
      <w:r w:rsidRPr="001F4EC8">
        <w:rPr>
          <w:rFonts w:ascii="HelveticaNeue LT CYR 57 Cond" w:hAnsi="HelveticaNeue LT CYR 57 Cond"/>
          <w:sz w:val="24"/>
          <w:szCs w:val="24"/>
        </w:rPr>
        <w:t>ся, если земельный участок представлен на праве аренды)</w:t>
      </w:r>
    </w:p>
    <w:p w:rsidR="003B1A96" w:rsidRPr="001F4EC8" w:rsidRDefault="004068EA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Копии технических паспортов (ведо</w:t>
      </w:r>
      <w:r w:rsidR="003B1A96" w:rsidRPr="001F4EC8">
        <w:rPr>
          <w:rFonts w:ascii="HelveticaNeue LT CYR 57 Cond" w:hAnsi="HelveticaNeue LT CYR 57 Cond"/>
          <w:sz w:val="24"/>
          <w:szCs w:val="24"/>
        </w:rPr>
        <w:t>мости технических характеристик</w:t>
      </w:r>
      <w:r w:rsidRPr="001F4EC8">
        <w:rPr>
          <w:rFonts w:ascii="HelveticaNeue LT CYR 57 Cond" w:hAnsi="HelveticaNeue LT CYR 57 Cond"/>
          <w:sz w:val="24"/>
          <w:szCs w:val="24"/>
        </w:rPr>
        <w:t xml:space="preserve">) </w:t>
      </w:r>
      <w:r w:rsidR="00A5592B" w:rsidRPr="001F4EC8">
        <w:rPr>
          <w:rFonts w:ascii="HelveticaNeue LT CYR 57 Cond" w:hAnsi="HelveticaNeue LT CYR 57 Cond"/>
          <w:sz w:val="24"/>
          <w:szCs w:val="24"/>
        </w:rPr>
        <w:t xml:space="preserve">с поэтажными планами </w:t>
      </w:r>
      <w:r w:rsidRPr="001F4EC8">
        <w:rPr>
          <w:rFonts w:ascii="HelveticaNeue LT CYR 57 Cond" w:hAnsi="HelveticaNeue LT CYR 57 Cond"/>
          <w:sz w:val="24"/>
          <w:szCs w:val="24"/>
        </w:rPr>
        <w:t>или иные документы, подтверждающие объемно-планировочные показатели и конструктивные характеристики объектов оценки;</w:t>
      </w:r>
    </w:p>
    <w:p w:rsidR="004068EA" w:rsidRPr="001F4EC8" w:rsidRDefault="003B1A96" w:rsidP="00830D62">
      <w:pPr>
        <w:pStyle w:val="a3"/>
        <w:numPr>
          <w:ilvl w:val="0"/>
          <w:numId w:val="2"/>
        </w:numPr>
        <w:tabs>
          <w:tab w:val="left" w:pos="1134"/>
        </w:tabs>
        <w:ind w:left="0" w:right="57" w:firstLine="567"/>
        <w:rPr>
          <w:rFonts w:ascii="HelveticaNeue LT CYR 57 Cond" w:hAnsi="HelveticaNeue LT CYR 57 Cond"/>
          <w:sz w:val="24"/>
          <w:szCs w:val="24"/>
        </w:rPr>
      </w:pPr>
      <w:r w:rsidRPr="001F4EC8">
        <w:rPr>
          <w:rFonts w:ascii="HelveticaNeue LT CYR 57 Cond" w:hAnsi="HelveticaNeue LT CYR 57 Cond"/>
          <w:sz w:val="24"/>
          <w:szCs w:val="24"/>
        </w:rPr>
        <w:t>Копии договоров аренды на объекты оценки или их части</w:t>
      </w:r>
      <w:r w:rsidR="0084283C" w:rsidRPr="001F4EC8">
        <w:rPr>
          <w:rFonts w:ascii="HelveticaNeue LT CYR 57 Cond" w:hAnsi="HelveticaNeue LT CYR 57 Cond"/>
          <w:sz w:val="24"/>
          <w:szCs w:val="24"/>
        </w:rPr>
        <w:t xml:space="preserve"> (при наличии) или сведения из договоров аренды с указанием срока действия договора, размер сдаваемой (арендуемой) площади в аренду, ставки арендной платы (с указанием НДС), общей суммы арендной платы в месяц (с указанием НДС), расходов на содержание площадей (с указанием НДС)</w:t>
      </w:r>
      <w:r w:rsidR="00E64E6B" w:rsidRPr="001F4EC8">
        <w:rPr>
          <w:rFonts w:ascii="HelveticaNeue LT CYR 57 Cond" w:hAnsi="HelveticaNeue LT CYR 57 Cond"/>
          <w:sz w:val="24"/>
          <w:szCs w:val="24"/>
        </w:rPr>
        <w:t>.</w:t>
      </w:r>
    </w:p>
    <w:p w:rsidR="00E64E6B" w:rsidRPr="001F4EC8" w:rsidRDefault="00E64E6B" w:rsidP="00E64E6B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A5592B" w:rsidRPr="001F4EC8" w:rsidRDefault="00A5592B" w:rsidP="00A5592B">
      <w:pPr>
        <w:ind w:firstLine="709"/>
        <w:jc w:val="both"/>
        <w:rPr>
          <w:rFonts w:ascii="HelveticaNeue LT CYR 57 Cond" w:hAnsi="HelveticaNeue LT CYR 57 Cond" w:cs="Times New Roman"/>
          <w:sz w:val="24"/>
          <w:szCs w:val="24"/>
        </w:rPr>
      </w:pP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Все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копии документов на бумажных носителях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представленные Заказчиком,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 xml:space="preserve">должны быть предоставлены в </w:t>
      </w:r>
      <w:r w:rsidR="006A4332">
        <w:rPr>
          <w:rFonts w:ascii="HelveticaNeue LT CYR 57 Cond" w:hAnsi="HelveticaNeue LT CYR 57 Cond" w:cs="Times New Roman"/>
          <w:b/>
          <w:sz w:val="24"/>
          <w:szCs w:val="24"/>
          <w:u w:val="single"/>
        </w:rPr>
        <w:t>одном</w:t>
      </w:r>
      <w:r w:rsidR="006A4332">
        <w:rPr>
          <w:rFonts w:ascii="HelveticaNeue LT CYR 57 Cond" w:hAnsi="HelveticaNeue LT CYR 57 Cond" w:cs="Times New Roman"/>
          <w:b/>
          <w:sz w:val="24"/>
          <w:szCs w:val="24"/>
        </w:rPr>
        <w:t xml:space="preserve"> экземпляре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 xml:space="preserve">, </w:t>
      </w:r>
      <w:r w:rsidRPr="001F4EC8">
        <w:rPr>
          <w:rFonts w:ascii="HelveticaNeue LT CYR 57 Cond" w:hAnsi="HelveticaNeue LT CYR 57 Cond" w:cs="Times New Roman"/>
          <w:b/>
          <w:sz w:val="24"/>
          <w:szCs w:val="24"/>
        </w:rPr>
        <w:t>заверены уполномоченным лицом и скреплены печатью</w:t>
      </w:r>
      <w:r w:rsidRPr="001F4EC8">
        <w:rPr>
          <w:rFonts w:ascii="HelveticaNeue LT CYR 57 Cond" w:hAnsi="HelveticaNeue LT CYR 57 Cond" w:cs="Times New Roman"/>
          <w:sz w:val="24"/>
          <w:szCs w:val="24"/>
        </w:rPr>
        <w:t>.</w:t>
      </w:r>
    </w:p>
    <w:p w:rsidR="0084283C" w:rsidRPr="001F4EC8" w:rsidRDefault="0084283C" w:rsidP="004068EA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</w:p>
    <w:p w:rsidR="0084283C" w:rsidRPr="001F4EC8" w:rsidRDefault="0084283C">
      <w:pPr>
        <w:rPr>
          <w:rFonts w:ascii="HelveticaNeue LT CYR 57 Cond" w:eastAsia="Times New Roman" w:hAnsi="HelveticaNeue LT CYR 57 Cond" w:cs="Times New Roman"/>
          <w:b/>
          <w:sz w:val="24"/>
          <w:szCs w:val="24"/>
          <w:lang w:eastAsia="ru-RU"/>
        </w:rPr>
      </w:pPr>
    </w:p>
    <w:sectPr w:rsidR="0084283C" w:rsidRPr="001F4EC8" w:rsidSect="00802065">
      <w:headerReference w:type="default" r:id="rId7"/>
      <w:pgSz w:w="11906" w:h="16838"/>
      <w:pgMar w:top="1134" w:right="72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689" w:rsidRDefault="00604689" w:rsidP="000F2F64">
      <w:pPr>
        <w:spacing w:after="0" w:line="240" w:lineRule="auto"/>
      </w:pPr>
      <w:r>
        <w:separator/>
      </w:r>
    </w:p>
  </w:endnote>
  <w:endnote w:type="continuationSeparator" w:id="0">
    <w:p w:rsidR="00604689" w:rsidRDefault="00604689" w:rsidP="000F2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689" w:rsidRDefault="00604689" w:rsidP="000F2F64">
      <w:pPr>
        <w:spacing w:after="0" w:line="240" w:lineRule="auto"/>
      </w:pPr>
      <w:r>
        <w:separator/>
      </w:r>
    </w:p>
  </w:footnote>
  <w:footnote w:type="continuationSeparator" w:id="0">
    <w:p w:rsidR="00604689" w:rsidRDefault="00604689" w:rsidP="000F2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F64" w:rsidRPr="00481E04" w:rsidRDefault="000F2F64" w:rsidP="000F2F64">
    <w:pPr>
      <w:pStyle w:val="a7"/>
      <w:ind w:left="4956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0F2F64" w:rsidRPr="00E904CA" w:rsidRDefault="000F2F64" w:rsidP="000F2F64">
    <w:pPr>
      <w:pStyle w:val="a7"/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="006A4332" w:rsidRPr="006A4332">
      <w:t xml:space="preserve"> </w:t>
    </w:r>
    <w:r w:rsidR="006A4332">
      <w:rPr>
        <w:rFonts w:ascii="HelveticaNeue LT CYR 57 Cond" w:hAnsi="HelveticaNeue LT CYR 57 Cond"/>
      </w:rPr>
      <w:t>ул. Веры Хоружей, 29, 9 этаж, блок 903</w:t>
    </w:r>
  </w:p>
  <w:p w:rsidR="000F2F64" w:rsidRPr="00E904CA" w:rsidRDefault="000F2F64" w:rsidP="000F2F64">
    <w:pPr>
      <w:pStyle w:val="a7"/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Телефоны: +375 29 822 14 61, +375 17</w:t>
    </w:r>
    <w:r w:rsidR="00481E04">
      <w:rPr>
        <w:rFonts w:ascii="HelveticaNeue LT CYR 57 Cond" w:hAnsi="HelveticaNeue LT CYR 57 Cond"/>
      </w:rPr>
      <w:t> </w:t>
    </w:r>
    <w:r w:rsidRPr="00E904CA">
      <w:rPr>
        <w:rFonts w:ascii="HelveticaNeue LT CYR 57 Cond" w:hAnsi="HelveticaNeue LT CYR 57 Cond"/>
      </w:rPr>
      <w:t>233</w:t>
    </w:r>
    <w:r w:rsidR="00481E04"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93</w:t>
    </w:r>
    <w:r w:rsidR="00481E04"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82</w:t>
    </w:r>
  </w:p>
  <w:p w:rsidR="000F2F64" w:rsidRPr="00E904CA" w:rsidRDefault="000F2F64" w:rsidP="000F2F64">
    <w:pPr>
      <w:pStyle w:val="a7"/>
      <w:tabs>
        <w:tab w:val="clear" w:pos="9355"/>
        <w:tab w:val="left" w:pos="8460"/>
      </w:tabs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b"/>
          <w:rFonts w:ascii="HelveticaNeue LT CYR 57 Cond" w:hAnsi="HelveticaNeue LT CYR 57 Cond"/>
          <w:lang w:val="en-US"/>
        </w:rPr>
        <w:t>ocenka</w:t>
      </w:r>
      <w:r w:rsidRPr="00E904CA">
        <w:rPr>
          <w:rStyle w:val="ab"/>
          <w:rFonts w:ascii="HelveticaNeue LT CYR 57 Cond" w:hAnsi="HelveticaNeue LT CYR 57 Cond"/>
        </w:rPr>
        <w:t>@</w:t>
      </w:r>
      <w:r w:rsidRPr="00E904CA">
        <w:rPr>
          <w:rStyle w:val="ab"/>
          <w:rFonts w:ascii="HelveticaNeue LT CYR 57 Cond" w:hAnsi="HelveticaNeue LT CYR 57 Cond"/>
          <w:lang w:val="en-US"/>
        </w:rPr>
        <w:t>nca</w:t>
      </w:r>
      <w:r w:rsidRPr="00E904CA">
        <w:rPr>
          <w:rStyle w:val="ab"/>
          <w:rFonts w:ascii="HelveticaNeue LT CYR 57 Cond" w:hAnsi="HelveticaNeue LT CYR 57 Cond"/>
        </w:rPr>
        <w:t>.</w:t>
      </w:r>
      <w:r w:rsidRPr="00E904CA">
        <w:rPr>
          <w:rStyle w:val="ab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0F2F64" w:rsidRPr="00E904CA" w:rsidRDefault="006A4332" w:rsidP="000F2F64">
    <w:pPr>
      <w:pStyle w:val="a7"/>
      <w:ind w:left="4956"/>
      <w:rPr>
        <w:rFonts w:ascii="HelveticaNeue LT CYR 57 Cond" w:hAnsi="HelveticaNeue LT CYR 57 Cond"/>
      </w:rPr>
    </w:pPr>
    <w:r>
      <w:rPr>
        <w:rFonts w:ascii="HelveticaNeue LT CYR 57 Cond" w:hAnsi="HelveticaNeue LT CYR 57 Cond"/>
      </w:rPr>
      <w:t xml:space="preserve">Время работы: </w:t>
    </w:r>
    <w:proofErr w:type="spellStart"/>
    <w:r>
      <w:rPr>
        <w:rFonts w:ascii="HelveticaNeue LT CYR 57 Cond" w:hAnsi="HelveticaNeue LT CYR 57 Cond"/>
      </w:rPr>
      <w:t>пн-пт</w:t>
    </w:r>
    <w:proofErr w:type="spellEnd"/>
    <w:r>
      <w:rPr>
        <w:rFonts w:ascii="HelveticaNeue LT CYR 57 Cond" w:hAnsi="HelveticaNeue LT CYR 57 Cond"/>
      </w:rPr>
      <w:t xml:space="preserve"> 9:00 – 17:3</w:t>
    </w:r>
    <w:r w:rsidR="000F2F64" w:rsidRPr="00E904CA">
      <w:rPr>
        <w:rFonts w:ascii="HelveticaNeue LT CYR 57 Cond" w:hAnsi="HelveticaNeue LT CYR 57 Cond"/>
      </w:rPr>
      <w:t xml:space="preserve">0, </w:t>
    </w:r>
    <w:proofErr w:type="spellStart"/>
    <w:r w:rsidR="000F2F64" w:rsidRPr="00E904CA">
      <w:rPr>
        <w:rFonts w:ascii="HelveticaNeue LT CYR 57 Cond" w:hAnsi="HelveticaNeue LT CYR 57 Cond"/>
      </w:rPr>
      <w:t>сб-вс</w:t>
    </w:r>
    <w:proofErr w:type="spellEnd"/>
    <w:r w:rsidR="000F2F64" w:rsidRPr="00E904CA">
      <w:rPr>
        <w:rFonts w:ascii="HelveticaNeue LT CYR 57 Cond" w:hAnsi="HelveticaNeue LT CYR 57 Cond"/>
      </w:rPr>
      <w:t xml:space="preserve"> выходной</w:t>
    </w:r>
  </w:p>
  <w:p w:rsidR="000F2F64" w:rsidRDefault="000F2F64" w:rsidP="000F2F64">
    <w:pPr>
      <w:pStyle w:val="a7"/>
      <w:rPr>
        <w:color w:val="0070C0"/>
      </w:rPr>
    </w:pPr>
    <w:r w:rsidRPr="000F2F64">
      <w:rPr>
        <w:color w:val="0070C0"/>
      </w:rPr>
      <w:t>_________________________________________________________________________________________</w:t>
    </w:r>
  </w:p>
  <w:p w:rsidR="00481E04" w:rsidRPr="000F2F64" w:rsidRDefault="00481E04" w:rsidP="000F2F64">
    <w:pPr>
      <w:pStyle w:val="a7"/>
      <w:rPr>
        <w:color w:val="0070C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44E32"/>
    <w:multiLevelType w:val="hybridMultilevel"/>
    <w:tmpl w:val="183C2B7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E7F0606"/>
    <w:multiLevelType w:val="hybridMultilevel"/>
    <w:tmpl w:val="48008298"/>
    <w:lvl w:ilvl="0" w:tplc="6D9A278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E"/>
    <w:rsid w:val="000C2EF5"/>
    <w:rsid w:val="000F2F64"/>
    <w:rsid w:val="001E38EE"/>
    <w:rsid w:val="001F4EC8"/>
    <w:rsid w:val="002A4DC8"/>
    <w:rsid w:val="002B13B9"/>
    <w:rsid w:val="002F4AE2"/>
    <w:rsid w:val="003157DB"/>
    <w:rsid w:val="0033290A"/>
    <w:rsid w:val="003B1A96"/>
    <w:rsid w:val="003F340C"/>
    <w:rsid w:val="004068EA"/>
    <w:rsid w:val="0042511C"/>
    <w:rsid w:val="00481E04"/>
    <w:rsid w:val="005331D2"/>
    <w:rsid w:val="005C137F"/>
    <w:rsid w:val="00604689"/>
    <w:rsid w:val="00657C87"/>
    <w:rsid w:val="006A4332"/>
    <w:rsid w:val="006F69DE"/>
    <w:rsid w:val="00802065"/>
    <w:rsid w:val="00830D62"/>
    <w:rsid w:val="0084283C"/>
    <w:rsid w:val="008653A6"/>
    <w:rsid w:val="00901E1F"/>
    <w:rsid w:val="00A01005"/>
    <w:rsid w:val="00A5592B"/>
    <w:rsid w:val="00B70D84"/>
    <w:rsid w:val="00BB36DB"/>
    <w:rsid w:val="00C77026"/>
    <w:rsid w:val="00D2418A"/>
    <w:rsid w:val="00DD35AD"/>
    <w:rsid w:val="00E64E6B"/>
    <w:rsid w:val="00E904CA"/>
    <w:rsid w:val="00EF20B1"/>
    <w:rsid w:val="00F61497"/>
    <w:rsid w:val="00FC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93D65D"/>
  <w15:chartTrackingRefBased/>
  <w15:docId w15:val="{DC12A913-2965-4D77-89E1-9618738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69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6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8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F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2F64"/>
  </w:style>
  <w:style w:type="paragraph" w:styleId="a9">
    <w:name w:val="footer"/>
    <w:basedOn w:val="a"/>
    <w:link w:val="aa"/>
    <w:uiPriority w:val="99"/>
    <w:unhideWhenUsed/>
    <w:rsid w:val="000F2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2F64"/>
  </w:style>
  <w:style w:type="character" w:styleId="ab">
    <w:name w:val="Hyperlink"/>
    <w:basedOn w:val="a0"/>
    <w:uiPriority w:val="99"/>
    <w:unhideWhenUsed/>
    <w:rsid w:val="000F2F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Гомлякова Оксана Сергеевна</dc:creator>
  <cp:keywords/>
  <dc:description/>
  <cp:lastModifiedBy>Войтович Анастасия Ивановна</cp:lastModifiedBy>
  <cp:revision>5</cp:revision>
  <cp:lastPrinted>2019-07-12T07:50:00Z</cp:lastPrinted>
  <dcterms:created xsi:type="dcterms:W3CDTF">2019-09-03T13:24:00Z</dcterms:created>
  <dcterms:modified xsi:type="dcterms:W3CDTF">2023-03-21T12:44:00Z</dcterms:modified>
</cp:coreProperties>
</file>